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82" w:rsidRPr="00183C82" w:rsidRDefault="005301DC">
      <w:pPr>
        <w:rPr>
          <w:b/>
        </w:rPr>
      </w:pPr>
      <w:r>
        <w:rPr>
          <w:b/>
        </w:rPr>
        <w:t xml:space="preserve">What is </w:t>
      </w:r>
      <w:r w:rsidR="00183C82" w:rsidRPr="00183C82">
        <w:rPr>
          <w:b/>
        </w:rPr>
        <w:t>One Identity Password Manager</w:t>
      </w:r>
      <w:r>
        <w:rPr>
          <w:b/>
        </w:rPr>
        <w:t>?</w:t>
      </w:r>
    </w:p>
    <w:p w:rsidR="004318DF" w:rsidRDefault="005301DC" w:rsidP="005301DC">
      <w:pPr>
        <w:pStyle w:val="ListParagraph"/>
      </w:pPr>
      <w:r>
        <w:t>The One Identity Password Manager a</w:t>
      </w:r>
      <w:r w:rsidR="00183C82">
        <w:t xml:space="preserve">llows a forgotten </w:t>
      </w:r>
      <w:r w:rsidR="00B40D12">
        <w:t xml:space="preserve">iRBS </w:t>
      </w:r>
      <w:r w:rsidR="00183C82">
        <w:t xml:space="preserve">password to be reset </w:t>
      </w:r>
      <w:r w:rsidR="005276F9">
        <w:t>using</w:t>
      </w:r>
      <w:r>
        <w:t xml:space="preserve"> </w:t>
      </w:r>
      <w:r w:rsidR="001B3878">
        <w:t xml:space="preserve">2 </w:t>
      </w:r>
      <w:r w:rsidR="004318DF">
        <w:t>random</w:t>
      </w:r>
      <w:r w:rsidR="00183C82">
        <w:t xml:space="preserve"> questions.</w:t>
      </w:r>
    </w:p>
    <w:p w:rsidR="004318DF" w:rsidRDefault="004318DF" w:rsidP="005301DC">
      <w:pPr>
        <w:pStyle w:val="ListParagraph"/>
      </w:pPr>
    </w:p>
    <w:p w:rsidR="00183C82" w:rsidRDefault="001B3878" w:rsidP="005301DC">
      <w:pPr>
        <w:pStyle w:val="ListParagraph"/>
      </w:pPr>
      <w:r>
        <w:t xml:space="preserve">To enable this functionality, you need to </w:t>
      </w:r>
      <w:r w:rsidR="004318DF">
        <w:t xml:space="preserve">set an answer against 5 of the available security questions. </w:t>
      </w:r>
    </w:p>
    <w:p w:rsidR="005301DC" w:rsidRDefault="005301DC">
      <w:pPr>
        <w:sectPr w:rsidR="005301DC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83C82" w:rsidRPr="00BB358C" w:rsidRDefault="00183C82">
      <w:pPr>
        <w:rPr>
          <w:sz w:val="20"/>
        </w:rPr>
      </w:pPr>
    </w:p>
    <w:p w:rsidR="0031393B" w:rsidRPr="00183C82" w:rsidRDefault="00183C82">
      <w:pPr>
        <w:rPr>
          <w:b/>
        </w:rPr>
      </w:pPr>
      <w:r w:rsidRPr="00183C82">
        <w:rPr>
          <w:b/>
        </w:rPr>
        <w:t>Register as a One Identity User</w:t>
      </w:r>
    </w:p>
    <w:p w:rsidR="00183C82" w:rsidRDefault="00183C82" w:rsidP="00183C82">
      <w:pPr>
        <w:pStyle w:val="ListParagraph"/>
        <w:numPr>
          <w:ilvl w:val="0"/>
          <w:numId w:val="1"/>
        </w:numPr>
      </w:pPr>
      <w:bookmarkStart w:id="0" w:name="_Hlk26949808"/>
      <w:r>
        <w:t>Enter the URL for the Password Manager</w:t>
      </w:r>
      <w:r w:rsidR="005301DC">
        <w:t xml:space="preserve"> into your Chrome browser</w:t>
      </w: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809B6" w:rsidTr="007809B6">
        <w:tc>
          <w:tcPr>
            <w:tcW w:w="9016" w:type="dxa"/>
          </w:tcPr>
          <w:bookmarkEnd w:id="0"/>
          <w:p w:rsidR="007809B6" w:rsidRDefault="007809B6" w:rsidP="007809B6">
            <w:pPr>
              <w:pStyle w:val="ListParagraph"/>
              <w:ind w:left="0"/>
            </w:pPr>
            <w:r w:rsidRPr="00183C82">
              <w:rPr>
                <w:b/>
              </w:rPr>
              <w:t>https://passwordreset.adfhsc.com.au/pmuser</w:t>
            </w:r>
          </w:p>
        </w:tc>
      </w:tr>
    </w:tbl>
    <w:p w:rsidR="007809B6" w:rsidRPr="00BB358C" w:rsidRDefault="007809B6" w:rsidP="007809B6">
      <w:pPr>
        <w:pStyle w:val="ListParagraph"/>
        <w:rPr>
          <w:sz w:val="20"/>
        </w:rPr>
      </w:pPr>
    </w:p>
    <w:p w:rsidR="005301DC" w:rsidRDefault="005301DC" w:rsidP="005301DC">
      <w:pPr>
        <w:pStyle w:val="ListParagraph"/>
        <w:numPr>
          <w:ilvl w:val="0"/>
          <w:numId w:val="1"/>
        </w:numPr>
      </w:pPr>
      <w:r>
        <w:t xml:space="preserve">Enter your iRBS user name (E.g. </w:t>
      </w:r>
      <w:r w:rsidRPr="005301DC">
        <w:rPr>
          <w:i/>
        </w:rPr>
        <w:t>{first name}.{last name}@adfhsc.com.au)</w:t>
      </w:r>
      <w:r>
        <w:t>, then select “OK”.</w:t>
      </w:r>
    </w:p>
    <w:p w:rsidR="007809B6" w:rsidRDefault="007809B6" w:rsidP="007809B6">
      <w:pPr>
        <w:pStyle w:val="ListParagraph"/>
      </w:pPr>
      <w:r>
        <w:rPr>
          <w:noProof/>
        </w:rPr>
        <w:drawing>
          <wp:inline distT="0" distB="0" distL="0" distR="0" wp14:anchorId="211CC9DC" wp14:editId="6878D3D6">
            <wp:extent cx="5250180" cy="260007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591" cy="26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1DC" w:rsidRPr="00BB358C" w:rsidRDefault="005301DC" w:rsidP="007809B6">
      <w:pPr>
        <w:pStyle w:val="ListParagraph"/>
        <w:rPr>
          <w:sz w:val="20"/>
        </w:rPr>
      </w:pPr>
    </w:p>
    <w:p w:rsidR="007809B6" w:rsidRDefault="007809B6" w:rsidP="007809B6">
      <w:pPr>
        <w:pStyle w:val="ListParagraph"/>
        <w:numPr>
          <w:ilvl w:val="0"/>
          <w:numId w:val="1"/>
        </w:numPr>
      </w:pPr>
      <w:r>
        <w:t>Select “Register” from the One Identity Password Manager Home Menu.</w:t>
      </w:r>
    </w:p>
    <w:p w:rsidR="007809B6" w:rsidRDefault="007809B6" w:rsidP="007809B6">
      <w:pPr>
        <w:pStyle w:val="ListParagraph"/>
      </w:pPr>
      <w:r>
        <w:rPr>
          <w:noProof/>
        </w:rPr>
        <w:drawing>
          <wp:inline distT="0" distB="0" distL="0" distR="0" wp14:anchorId="525C7346" wp14:editId="3FBF2E9A">
            <wp:extent cx="5250180" cy="301597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239" cy="302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B6" w:rsidRDefault="007809B6">
      <w:r>
        <w:br w:type="page"/>
      </w:r>
    </w:p>
    <w:p w:rsidR="0084020F" w:rsidRDefault="0084020F" w:rsidP="007809B6">
      <w:pPr>
        <w:pStyle w:val="ListParagraph"/>
        <w:numPr>
          <w:ilvl w:val="0"/>
          <w:numId w:val="1"/>
        </w:numPr>
      </w:pPr>
      <w:r>
        <w:lastRenderedPageBreak/>
        <w:t>If you</w:t>
      </w:r>
      <w:r w:rsidR="00963761">
        <w:t>r</w:t>
      </w:r>
      <w:r>
        <w:t xml:space="preserve"> </w:t>
      </w:r>
      <w:r w:rsidR="00963761">
        <w:t>password has</w:t>
      </w:r>
      <w:r>
        <w:t xml:space="preserve"> expired, you will get an error</w:t>
      </w:r>
      <w:r w:rsidR="00963761">
        <w:t xml:space="preserve"> and you need to do these steps (a &amp; b). Otherwise, your password is valid, and you should continue to step 5.</w:t>
      </w:r>
    </w:p>
    <w:p w:rsidR="0084020F" w:rsidRPr="002B3173" w:rsidRDefault="0084020F" w:rsidP="0084020F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2B3173">
        <w:rPr>
          <w:color w:val="808080" w:themeColor="background1" w:themeShade="80"/>
        </w:rPr>
        <w:t>Enter the URL to reset your password into your Chrome browser.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6"/>
      </w:tblGrid>
      <w:tr w:rsidR="002B3173" w:rsidRPr="002B3173" w:rsidTr="0084020F">
        <w:tc>
          <w:tcPr>
            <w:tcW w:w="9016" w:type="dxa"/>
          </w:tcPr>
          <w:p w:rsidR="0084020F" w:rsidRPr="002B3173" w:rsidRDefault="0084020F" w:rsidP="0084020F">
            <w:pPr>
              <w:pStyle w:val="ListParagraph"/>
              <w:ind w:left="0"/>
              <w:rPr>
                <w:color w:val="808080" w:themeColor="background1" w:themeShade="80"/>
              </w:rPr>
            </w:pPr>
            <w:r w:rsidRPr="002B3173">
              <w:rPr>
                <w:color w:val="808080" w:themeColor="background1" w:themeShade="80"/>
              </w:rPr>
              <w:t>https://fs.adfhsc.com.au/adfs/portal/updatepassword</w:t>
            </w:r>
          </w:p>
        </w:tc>
      </w:tr>
    </w:tbl>
    <w:p w:rsidR="0084020F" w:rsidRPr="002B3173" w:rsidRDefault="0084020F" w:rsidP="0084020F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2B3173">
        <w:rPr>
          <w:color w:val="808080" w:themeColor="background1" w:themeShade="80"/>
        </w:rPr>
        <w:t>Once the password has been reset, return to step 1.</w:t>
      </w:r>
    </w:p>
    <w:p w:rsidR="0084020F" w:rsidRDefault="0084020F" w:rsidP="0084020F">
      <w:pPr>
        <w:pStyle w:val="ListParagraph"/>
      </w:pPr>
    </w:p>
    <w:p w:rsidR="007809B6" w:rsidRDefault="007809B6" w:rsidP="007809B6">
      <w:pPr>
        <w:pStyle w:val="ListParagraph"/>
        <w:numPr>
          <w:ilvl w:val="0"/>
          <w:numId w:val="1"/>
        </w:numPr>
      </w:pPr>
      <w:r>
        <w:t>Enter your iRBS password, then select “Next”.</w:t>
      </w:r>
    </w:p>
    <w:p w:rsidR="007809B6" w:rsidRDefault="007809B6" w:rsidP="007809B6">
      <w:pPr>
        <w:pStyle w:val="ListParagraph"/>
      </w:pPr>
      <w:r>
        <w:rPr>
          <w:noProof/>
        </w:rPr>
        <w:drawing>
          <wp:inline distT="0" distB="0" distL="0" distR="0" wp14:anchorId="41047064" wp14:editId="625870E3">
            <wp:extent cx="5251450" cy="301670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317" cy="302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B6" w:rsidRPr="00BB358C" w:rsidRDefault="007809B6" w:rsidP="007809B6">
      <w:pPr>
        <w:pStyle w:val="ListParagraph"/>
        <w:rPr>
          <w:sz w:val="20"/>
        </w:rPr>
      </w:pPr>
    </w:p>
    <w:p w:rsidR="007809B6" w:rsidRDefault="007809B6" w:rsidP="007809B6">
      <w:pPr>
        <w:pStyle w:val="ListParagraph"/>
        <w:numPr>
          <w:ilvl w:val="0"/>
          <w:numId w:val="1"/>
        </w:numPr>
      </w:pPr>
      <w:r>
        <w:t>Enter answers for the required 5 Security Questions.</w:t>
      </w:r>
    </w:p>
    <w:p w:rsidR="007809B6" w:rsidRDefault="007809B6" w:rsidP="007809B6">
      <w:pPr>
        <w:pStyle w:val="ListParagraph"/>
        <w:numPr>
          <w:ilvl w:val="1"/>
          <w:numId w:val="1"/>
        </w:numPr>
      </w:pPr>
      <w:r>
        <w:t>Select a question from the dropdown list.</w:t>
      </w:r>
    </w:p>
    <w:p w:rsidR="007809B6" w:rsidRDefault="007809B6" w:rsidP="007809B6">
      <w:pPr>
        <w:pStyle w:val="ListParagraph"/>
        <w:numPr>
          <w:ilvl w:val="1"/>
          <w:numId w:val="1"/>
        </w:numPr>
      </w:pPr>
      <w:r>
        <w:t>Enter your answer to the selected question (minimum length of 3 characters).</w:t>
      </w:r>
    </w:p>
    <w:p w:rsidR="000D5F53" w:rsidRDefault="000D5F53" w:rsidP="007809B6">
      <w:pPr>
        <w:pStyle w:val="ListParagraph"/>
        <w:numPr>
          <w:ilvl w:val="1"/>
          <w:numId w:val="1"/>
        </w:numPr>
      </w:pPr>
      <w:r>
        <w:t>Note: to complete all questions you will need to scroll down the window.</w:t>
      </w:r>
    </w:p>
    <w:p w:rsidR="007809B6" w:rsidRDefault="000D5F53" w:rsidP="007809B6">
      <w:pPr>
        <w:pStyle w:val="ListParagraph"/>
      </w:pPr>
      <w:r>
        <w:rPr>
          <w:noProof/>
        </w:rPr>
        <w:drawing>
          <wp:inline distT="0" distB="0" distL="0" distR="0" wp14:anchorId="019ADE62" wp14:editId="2D51FAC4">
            <wp:extent cx="5251450" cy="3768407"/>
            <wp:effectExtent l="0" t="0" r="635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6321" cy="377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53" w:rsidRDefault="000D5F53"/>
    <w:p w:rsidR="000D5F53" w:rsidRDefault="000D5F53" w:rsidP="00183C82">
      <w:pPr>
        <w:pStyle w:val="ListParagraph"/>
        <w:numPr>
          <w:ilvl w:val="0"/>
          <w:numId w:val="1"/>
        </w:numPr>
      </w:pPr>
      <w:r>
        <w:t>Select “Next”.</w:t>
      </w:r>
    </w:p>
    <w:p w:rsidR="000D5F53" w:rsidRDefault="000D5F53" w:rsidP="000D5F53">
      <w:pPr>
        <w:pStyle w:val="ListParagraph"/>
      </w:pPr>
      <w:r>
        <w:rPr>
          <w:noProof/>
        </w:rPr>
        <w:drawing>
          <wp:inline distT="0" distB="0" distL="0" distR="0" wp14:anchorId="50C26284" wp14:editId="4C4A3DAA">
            <wp:extent cx="5251450" cy="3768407"/>
            <wp:effectExtent l="0" t="0" r="635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6837" cy="377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53" w:rsidRPr="00BB358C" w:rsidRDefault="000D5F53" w:rsidP="000D5F53">
      <w:pPr>
        <w:pStyle w:val="ListParagraph"/>
        <w:rPr>
          <w:sz w:val="20"/>
        </w:rPr>
      </w:pPr>
    </w:p>
    <w:p w:rsidR="000D5F53" w:rsidRPr="00BB358C" w:rsidRDefault="000D5F53" w:rsidP="000D5F53">
      <w:pPr>
        <w:pStyle w:val="ListParagraph"/>
        <w:rPr>
          <w:sz w:val="20"/>
        </w:rPr>
      </w:pPr>
      <w:bookmarkStart w:id="1" w:name="_GoBack"/>
      <w:bookmarkEnd w:id="1"/>
    </w:p>
    <w:p w:rsidR="00884626" w:rsidRDefault="000D5F53" w:rsidP="000D5F53">
      <w:pPr>
        <w:pStyle w:val="ListParagraph"/>
        <w:numPr>
          <w:ilvl w:val="0"/>
          <w:numId w:val="1"/>
        </w:numPr>
      </w:pPr>
      <w:r>
        <w:t>Y</w:t>
      </w:r>
      <w:r w:rsidR="00CF1099">
        <w:t>ou have completed the registration process</w:t>
      </w:r>
      <w:r w:rsidR="00884626">
        <w:t>.</w:t>
      </w:r>
    </w:p>
    <w:p w:rsidR="00F12A7A" w:rsidRDefault="00F12A7A" w:rsidP="00F12A7A">
      <w:pPr>
        <w:pStyle w:val="ListParagraph"/>
      </w:pPr>
      <w:r w:rsidRPr="00F12A7A">
        <w:rPr>
          <w:noProof/>
        </w:rPr>
        <w:drawing>
          <wp:inline distT="0" distB="0" distL="0" distR="0" wp14:anchorId="6021A16B" wp14:editId="587EC51B">
            <wp:extent cx="2501900" cy="354747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9643" cy="37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A7A" w:rsidSect="005276F9">
      <w:type w:val="continuous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82" w:rsidRDefault="00183C82" w:rsidP="00183C82">
      <w:pPr>
        <w:spacing w:after="0" w:line="240" w:lineRule="auto"/>
      </w:pPr>
      <w:r>
        <w:separator/>
      </w:r>
    </w:p>
  </w:endnote>
  <w:endnote w:type="continuationSeparator" w:id="0">
    <w:p w:rsidR="00183C82" w:rsidRDefault="00183C82" w:rsidP="001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8C" w:rsidRPr="0095338D" w:rsidRDefault="00BB358C">
    <w:pPr>
      <w:pStyle w:val="Footer"/>
      <w:pBdr>
        <w:bottom w:val="single" w:sz="6" w:space="1" w:color="auto"/>
      </w:pBdr>
      <w:jc w:val="center"/>
      <w:rPr>
        <w:sz w:val="20"/>
      </w:rPr>
    </w:pPr>
  </w:p>
  <w:p w:rsidR="00BB358C" w:rsidRPr="0095338D" w:rsidRDefault="0015063C" w:rsidP="00BB358C">
    <w:pPr>
      <w:pStyle w:val="Footer"/>
      <w:jc w:val="center"/>
      <w:rPr>
        <w:sz w:val="20"/>
      </w:rPr>
    </w:pPr>
    <w:sdt>
      <w:sdtPr>
        <w:rPr>
          <w:sz w:val="20"/>
        </w:rPr>
        <w:id w:val="-333222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358C" w:rsidRPr="0095338D">
          <w:rPr>
            <w:sz w:val="20"/>
          </w:rPr>
          <w:fldChar w:fldCharType="begin"/>
        </w:r>
        <w:r w:rsidR="00BB358C" w:rsidRPr="0095338D">
          <w:rPr>
            <w:sz w:val="20"/>
          </w:rPr>
          <w:instrText xml:space="preserve"> PAGE   \* MERGEFORMAT </w:instrText>
        </w:r>
        <w:r w:rsidR="00BB358C" w:rsidRPr="0095338D">
          <w:rPr>
            <w:sz w:val="20"/>
          </w:rPr>
          <w:fldChar w:fldCharType="separate"/>
        </w:r>
        <w:r w:rsidR="00BB358C" w:rsidRPr="0095338D">
          <w:rPr>
            <w:noProof/>
            <w:sz w:val="20"/>
          </w:rPr>
          <w:t>2</w:t>
        </w:r>
        <w:r w:rsidR="00BB358C" w:rsidRPr="0095338D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82" w:rsidRDefault="00183C82" w:rsidP="00183C82">
      <w:pPr>
        <w:spacing w:after="0" w:line="240" w:lineRule="auto"/>
      </w:pPr>
      <w:r>
        <w:separator/>
      </w:r>
    </w:p>
  </w:footnote>
  <w:footnote w:type="continuationSeparator" w:id="0">
    <w:p w:rsidR="00183C82" w:rsidRDefault="00183C82" w:rsidP="001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8C" w:rsidRPr="00BB358C" w:rsidRDefault="00BB358C">
    <w:pPr>
      <w:pStyle w:val="Header"/>
      <w:pBdr>
        <w:bottom w:val="single" w:sz="6" w:space="1" w:color="auto"/>
      </w:pBdr>
      <w:rPr>
        <w:b/>
        <w:sz w:val="28"/>
      </w:rPr>
    </w:pPr>
    <w:r w:rsidRPr="00BB358C">
      <w:rPr>
        <w:b/>
        <w:sz w:val="28"/>
      </w:rPr>
      <w:t>Registering for One Identity Password Manager</w:t>
    </w:r>
  </w:p>
  <w:p w:rsidR="00BB358C" w:rsidRPr="00BB358C" w:rsidRDefault="00BB358C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82C1B"/>
    <w:multiLevelType w:val="hybridMultilevel"/>
    <w:tmpl w:val="E57078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4433A"/>
    <w:multiLevelType w:val="hybridMultilevel"/>
    <w:tmpl w:val="245AE5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82"/>
    <w:rsid w:val="000D5F53"/>
    <w:rsid w:val="00101F12"/>
    <w:rsid w:val="0015063C"/>
    <w:rsid w:val="00160EDB"/>
    <w:rsid w:val="00173A60"/>
    <w:rsid w:val="00183C82"/>
    <w:rsid w:val="001B3878"/>
    <w:rsid w:val="002970B4"/>
    <w:rsid w:val="002B3173"/>
    <w:rsid w:val="0031393B"/>
    <w:rsid w:val="00357EBC"/>
    <w:rsid w:val="004318DF"/>
    <w:rsid w:val="00492682"/>
    <w:rsid w:val="005276F9"/>
    <w:rsid w:val="005301DC"/>
    <w:rsid w:val="00615B5F"/>
    <w:rsid w:val="00695FC0"/>
    <w:rsid w:val="006A1470"/>
    <w:rsid w:val="006F5248"/>
    <w:rsid w:val="007809B6"/>
    <w:rsid w:val="007A7E5B"/>
    <w:rsid w:val="0084020F"/>
    <w:rsid w:val="00884626"/>
    <w:rsid w:val="00907C31"/>
    <w:rsid w:val="0095338D"/>
    <w:rsid w:val="00963761"/>
    <w:rsid w:val="009826B7"/>
    <w:rsid w:val="00B40D12"/>
    <w:rsid w:val="00BB358C"/>
    <w:rsid w:val="00C76200"/>
    <w:rsid w:val="00CF1099"/>
    <w:rsid w:val="00CF7A39"/>
    <w:rsid w:val="00DD2D98"/>
    <w:rsid w:val="00E73B5D"/>
    <w:rsid w:val="00F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9C7113"/>
  <w15:chartTrackingRefBased/>
  <w15:docId w15:val="{E6BF9D77-1049-4ACE-AE7F-2C4842B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C82"/>
  </w:style>
  <w:style w:type="paragraph" w:styleId="Footer">
    <w:name w:val="footer"/>
    <w:basedOn w:val="Normal"/>
    <w:link w:val="FooterChar"/>
    <w:uiPriority w:val="99"/>
    <w:unhideWhenUsed/>
    <w:rsid w:val="0018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C82"/>
  </w:style>
  <w:style w:type="paragraph" w:styleId="ListParagraph">
    <w:name w:val="List Paragraph"/>
    <w:basedOn w:val="Normal"/>
    <w:uiPriority w:val="34"/>
    <w:qFormat/>
    <w:rsid w:val="00183C82"/>
    <w:pPr>
      <w:ind w:left="720"/>
      <w:contextualSpacing/>
    </w:pPr>
  </w:style>
  <w:style w:type="table" w:styleId="TableGrid">
    <w:name w:val="Table Grid"/>
    <w:basedOn w:val="TableNormal"/>
    <w:uiPriority w:val="39"/>
    <w:rsid w:val="0018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mI2NzY1MS1lOGNmLTQxYjMtODlkNi1iMDExYjRjYmVlNDciIG9yaWdpbj0iYXV0b1NlbGVjdGVkU3VnZ2VzdGlvbiI+PGVsZW1lbnQgdWlkPSIwYWY4MWU0YS1lYWNjLTQ2Y2MtYjUzOS00NjgwZDU4YjYxMzEiIHZhbHVlPSIiIHhtbG5zPSJodHRwOi8vd3d3LmJvbGRvbmphbWVzLmNvbS8yMDA4LzAxL3NpZS9pbnRlcm5hbC9sYWJlbCIgLz48L3Npc2w+PFVzZXJOYW1lPklOVEVSTkFMXGJyYW1hcnNoYWxsPC9Vc2VyTmFtZT48RGF0ZVRpbWU+MjAvMTEvMjAxOSAxMDowNTo0OCBBTTwvRGF0ZVRpbWU+PExhYmVsU3RyaW5nPkJ1c2luZXNzIFVzZSBPbmx5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82b67651-e8cf-41b3-89d6-b011b4cbee47" origin="autoSelectedSuggestion">
  <element uid="0af81e4a-eacc-46cc-b539-4680d58b6131" value=""/>
</sisl>
</file>

<file path=customXml/itemProps1.xml><?xml version="1.0" encoding="utf-8"?>
<ds:datastoreItem xmlns:ds="http://schemas.openxmlformats.org/officeDocument/2006/customXml" ds:itemID="{00738A03-E812-4DC3-BB52-B870D0A5136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59D630C-4399-4150-BD43-BF977794F6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Marshall</dc:creator>
  <cp:keywords/>
  <dc:description/>
  <cp:lastModifiedBy>Bradley Marshall</cp:lastModifiedBy>
  <cp:revision>5</cp:revision>
  <dcterms:created xsi:type="dcterms:W3CDTF">2019-12-10T22:58:00Z</dcterms:created>
  <dcterms:modified xsi:type="dcterms:W3CDTF">2019-12-12T03:04:00Z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2342c6f4-422c-4cc7-bc98-6cd5112c85d1</vt:lpwstr>
  </property>
  <property fmtid="{D5CDD505-2E9C-101B-9397-08002B2CF9AE}" pid="3" name="bjSaver">
    <vt:lpwstr>qP4qCUm9XqY0dHuyyokE+Y9H8utMYHyf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policy="82b67651-e8cf-41b3-89d6-b011b4cbee47" origin="autoSelectedSuggestion" xmlns="http://w</vt:lpwstr>
  </property>
  <property fmtid="{D5CDD505-2E9C-101B-9397-08002B2CF9AE}" pid="5" name="bjDocumentLabelXML-0">
    <vt:lpwstr>ww.boldonjames.com/2008/01/sie/internal/label"&gt;&lt;element uid="0af81e4a-eacc-46cc-b539-4680d58b6131" value="" /&gt;&lt;/sisl&gt;</vt:lpwstr>
  </property>
  <property fmtid="{D5CDD505-2E9C-101B-9397-08002B2CF9AE}" pid="6" name="bjDocumentSecurityLabel">
    <vt:lpwstr>Business Use Only</vt:lpwstr>
  </property>
  <property fmtid="{D5CDD505-2E9C-101B-9397-08002B2CF9AE}" pid="7" name="bjLabelHistoryID">
    <vt:lpwstr>{00738A03-E812-4DC3-BB52-B870D0A51369}</vt:lpwstr>
  </property>
</Properties>
</file>